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2"/>
        <w:rPr>
          <w:sz w:val="20"/>
        </w:rPr>
      </w:pPr>
    </w:p>
    <w:p w:rsidR="00DD482A" w:rsidRDefault="001E7AAB">
      <w:pPr>
        <w:spacing w:line="360" w:lineRule="auto"/>
        <w:ind w:left="1313" w:right="13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CONCORRER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MODALIDADE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VAGAS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ADICIONAIS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proofErr w:type="gramStart"/>
      <w:r>
        <w:rPr>
          <w:rFonts w:ascii="Arial" w:hAnsi="Arial"/>
          <w:b/>
        </w:rPr>
        <w:t>CANDIDATAS(</w:t>
      </w:r>
      <w:proofErr w:type="gramEnd"/>
      <w:r>
        <w:rPr>
          <w:rFonts w:ascii="Arial" w:hAnsi="Arial"/>
          <w:b/>
        </w:rPr>
        <w:t>OS)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INDÍGENAS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1E7AAB">
      <w:pPr>
        <w:tabs>
          <w:tab w:val="left" w:pos="9688"/>
        </w:tabs>
        <w:spacing w:before="205"/>
        <w:ind w:right="68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tabs>
          <w:tab w:val="left" w:pos="10309"/>
        </w:tabs>
        <w:spacing w:before="93"/>
        <w:ind w:left="655"/>
      </w:pPr>
      <w:r>
        <w:t>Pertencente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indígena</w:t>
      </w:r>
      <w:proofErr w:type="gramStart"/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3201"/>
          <w:tab w:val="left" w:pos="3751"/>
          <w:tab w:val="left" w:pos="4182"/>
        </w:tabs>
        <w:spacing w:before="93"/>
        <w:ind w:left="655"/>
      </w:pPr>
      <w:r>
        <w:t>Data</w:t>
      </w:r>
      <w:r>
        <w:rPr>
          <w:spacing w:val="-6"/>
        </w:rPr>
        <w:t xml:space="preserve"> </w:t>
      </w:r>
      <w:r>
        <w:t>de 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5082"/>
        </w:tabs>
        <w:spacing w:before="93"/>
        <w:ind w:left="655"/>
      </w:pPr>
      <w:r>
        <w:t>Naturalidade:</w:t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3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país)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801"/>
          <w:tab w:val="left" w:pos="7062"/>
          <w:tab w:val="left" w:pos="10364"/>
        </w:tabs>
        <w:spacing w:before="93"/>
        <w:ind w:left="655"/>
      </w:pPr>
      <w:r>
        <w:t>RG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Emissão:</w:t>
      </w:r>
      <w:r>
        <w:rPr>
          <w:u w:val="single"/>
        </w:rPr>
        <w:tab/>
      </w:r>
      <w:r>
        <w:t>Órgão</w:t>
      </w:r>
      <w:r>
        <w:rPr>
          <w:spacing w:val="-5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5132"/>
        </w:tabs>
        <w:spacing w:before="93"/>
        <w:ind w:left="655"/>
      </w:pPr>
      <w:proofErr w:type="gramStart"/>
      <w:r>
        <w:t>C.P.</w:t>
      </w:r>
      <w:proofErr w:type="gramEnd"/>
      <w:r>
        <w:t>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4"/>
        <w:rPr>
          <w:sz w:val="14"/>
        </w:rPr>
      </w:pPr>
    </w:p>
    <w:p w:rsidR="00DD482A" w:rsidRDefault="001E7AAB">
      <w:pPr>
        <w:tabs>
          <w:tab w:val="left" w:pos="5192"/>
        </w:tabs>
        <w:spacing w:before="93"/>
        <w:ind w:left="655"/>
      </w:pP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10409"/>
        </w:tabs>
        <w:spacing w:before="93"/>
        <w:ind w:left="655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436"/>
          <w:tab w:val="left" w:pos="6767"/>
          <w:tab w:val="left" w:pos="10379"/>
        </w:tabs>
        <w:spacing w:before="93"/>
        <w:ind w:left="655"/>
      </w:pPr>
      <w:r>
        <w:t>CEP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6352"/>
        </w:tabs>
        <w:spacing w:before="93"/>
        <w:ind w:left="655"/>
      </w:pPr>
      <w:r>
        <w:t>Telefone</w:t>
      </w:r>
      <w:r>
        <w:rPr>
          <w:spacing w:val="-3"/>
        </w:rPr>
        <w:t xml:space="preserve"> </w:t>
      </w:r>
      <w:r>
        <w:t>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10379"/>
        </w:tabs>
        <w:spacing w:before="93"/>
        <w:ind w:left="655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9"/>
        <w:rPr>
          <w:sz w:val="22"/>
        </w:rPr>
      </w:pPr>
    </w:p>
    <w:p w:rsidR="00DD482A" w:rsidRDefault="001E7AAB">
      <w:pPr>
        <w:spacing w:line="276" w:lineRule="auto"/>
        <w:ind w:left="660" w:right="631" w:firstLine="235"/>
        <w:jc w:val="both"/>
      </w:pPr>
      <w:proofErr w:type="gramStart"/>
      <w:r>
        <w:t>estou</w:t>
      </w:r>
      <w:proofErr w:type="gramEnd"/>
      <w:r>
        <w:t xml:space="preserve"> ciente e concordo com as regras do Edital, declarando-me indígena. Por esta razão, opto</w:t>
      </w:r>
      <w:r>
        <w:rPr>
          <w:spacing w:val="1"/>
        </w:rPr>
        <w:t xml:space="preserve"> </w:t>
      </w:r>
      <w:r>
        <w:t xml:space="preserve">por concorrer às vagas disponibilizadas a </w:t>
      </w:r>
      <w:proofErr w:type="gramStart"/>
      <w:r>
        <w:t>candidatas(</w:t>
      </w:r>
      <w:proofErr w:type="gramEnd"/>
      <w:r>
        <w:t>os) indígenas. Comprometo-me, ademais, a</w:t>
      </w:r>
      <w:r>
        <w:rPr>
          <w:spacing w:val="1"/>
        </w:rPr>
        <w:t xml:space="preserve"> </w:t>
      </w:r>
      <w:r>
        <w:t>apresentar até a data limite estabelecida no edital, carta da liderança ou organização indígena</w:t>
      </w:r>
      <w:r>
        <w:rPr>
          <w:spacing w:val="1"/>
        </w:rPr>
        <w:t xml:space="preserve"> </w:t>
      </w:r>
      <w:r>
        <w:t>atestando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vínculo.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7082"/>
          <w:tab w:val="left" w:pos="9648"/>
        </w:tabs>
        <w:spacing w:before="188"/>
        <w:ind w:left="43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 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6257D1">
      <w:pPr>
        <w:pStyle w:val="Corpodetexto"/>
        <w:spacing w:before="10"/>
        <w:rPr>
          <w:sz w:val="13"/>
        </w:rPr>
      </w:pPr>
      <w:r>
        <w:pict>
          <v:shape id="_x0000_s1046" style="position:absolute;margin-left:151.2pt;margin-top:10.3pt;width:293.55pt;height:.1pt;z-index:-15720448;mso-wrap-distance-left:0;mso-wrap-distance-right:0;mso-position-horizontal-relative:page" coordorigin="3024,206" coordsize="5871,0" path="m3024,206r5871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1"/>
        <w:ind w:left="1313" w:right="1287"/>
        <w:jc w:val="center"/>
      </w:pPr>
      <w:r>
        <w:t>Assinatura</w:t>
      </w:r>
    </w:p>
    <w:p w:rsidR="00DD482A" w:rsidRDefault="00DD482A">
      <w:pPr>
        <w:pStyle w:val="Corpodetexto"/>
        <w:rPr>
          <w:sz w:val="20"/>
        </w:rPr>
      </w:pPr>
      <w:bookmarkStart w:id="0" w:name="_GoBack"/>
      <w:bookmarkEnd w:id="0"/>
    </w:p>
    <w:p w:rsidR="00DD482A" w:rsidRDefault="00DD482A">
      <w:pPr>
        <w:pStyle w:val="Corpodetexto"/>
        <w:rPr>
          <w:sz w:val="16"/>
        </w:rPr>
      </w:pPr>
    </w:p>
    <w:sectPr w:rsidR="00DD482A" w:rsidSect="00512083">
      <w:headerReference w:type="default" r:id="rId8"/>
      <w:footerReference w:type="default" r:id="rId9"/>
      <w:pgSz w:w="11910" w:h="16840"/>
      <w:pgMar w:top="208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D1" w:rsidRDefault="006257D1">
      <w:r>
        <w:separator/>
      </w:r>
    </w:p>
  </w:endnote>
  <w:endnote w:type="continuationSeparator" w:id="0">
    <w:p w:rsidR="006257D1" w:rsidRDefault="0062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6257D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7pt;margin-top:816.55pt;width:18.5pt;height:14.3pt;z-index:-16850432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20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D1" w:rsidRDefault="006257D1">
      <w:r>
        <w:separator/>
      </w:r>
    </w:p>
  </w:footnote>
  <w:footnote w:type="continuationSeparator" w:id="0">
    <w:p w:rsidR="006257D1" w:rsidRDefault="0062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4512" behindDoc="1" locked="0" layoutInCell="1" allowOverlap="1" wp14:anchorId="7643A557" wp14:editId="1C2AFC16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7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2.1pt;margin-top:34.15pt;width:256.55pt;height:43.1pt;z-index:-16851456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  <w:r w:rsidR="006257D1">
      <w:pict>
        <v:shape id="_x0000_s2055" type="#_x0000_t202" style="position:absolute;margin-left:271.15pt;margin-top:89.05pt;width:56.55pt;height:14.3pt;z-index:-16850944;mso-position-horizontal-relative:page;mso-position-vertical-relative:page" filled="f" stroked="f">
          <v:textbox inset="0,0,0,0">
            <w:txbxContent>
              <w:p w:rsidR="00DD482A" w:rsidRDefault="00763D92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ANEXO IX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F530A"/>
    <w:rsid w:val="001E7AAB"/>
    <w:rsid w:val="00212DAD"/>
    <w:rsid w:val="00257F78"/>
    <w:rsid w:val="00371ABD"/>
    <w:rsid w:val="00383D8A"/>
    <w:rsid w:val="003A2EE0"/>
    <w:rsid w:val="00464F58"/>
    <w:rsid w:val="00512083"/>
    <w:rsid w:val="006257D1"/>
    <w:rsid w:val="00763D92"/>
    <w:rsid w:val="0094039D"/>
    <w:rsid w:val="00AB4855"/>
    <w:rsid w:val="00C721B7"/>
    <w:rsid w:val="00CF7517"/>
    <w:rsid w:val="00D34C4F"/>
    <w:rsid w:val="00DD482A"/>
    <w:rsid w:val="00E94D48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2023-02-08T15:56:00Z</dcterms:created>
  <dcterms:modified xsi:type="dcterms:W3CDTF">2023-02-08T17:32:00Z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