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21"/>
        </w:rPr>
      </w:pPr>
    </w:p>
    <w:p>
      <w:pPr>
        <w:spacing w:line="242" w:lineRule="auto" w:before="94"/>
        <w:ind w:left="3819" w:right="3613" w:firstLine="0"/>
        <w:jc w:val="center"/>
        <w:rPr>
          <w:rFonts w:ascii="Arial MT" w:hAnsi="Arial MT"/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UNIVERSIDADE DE BRASÍLIA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FACULDADE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MEDICINA</w:t>
      </w:r>
    </w:p>
    <w:p>
      <w:pPr>
        <w:spacing w:line="232" w:lineRule="auto" w:before="7"/>
        <w:ind w:left="2941" w:right="2756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PROGRAMA DE PÓS-GRADUAÇÃO EM CIÊNCIAS MÉDICAS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EDITAL</w:t>
      </w:r>
      <w:r>
        <w:rPr>
          <w:rFonts w:ascii="Arial MT" w:hAnsi="Arial MT"/>
          <w:spacing w:val="49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01/2022</w:t>
      </w:r>
    </w:p>
    <w:p>
      <w:pPr>
        <w:pStyle w:val="BodyText"/>
        <w:spacing w:before="132"/>
        <w:ind w:left="3570" w:right="3613"/>
        <w:jc w:val="center"/>
      </w:pPr>
      <w:bookmarkStart w:name="ANEXO V" w:id="1"/>
      <w:bookmarkEnd w:id="1"/>
      <w:r>
        <w:rPr>
          <w:b w:val="0"/>
        </w:rPr>
      </w:r>
      <w:r>
        <w:rPr/>
        <w:t>ANEXO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49.700001pt,9.294678pt" to="517.700001pt,9.544678pt" stroked="true" strokeweight=".72pt" strokecolor="#000000">
            <v:stroke dashstyle="solid"/>
            <w10:wrap type="topAndBottom"/>
          </v:line>
        </w:pict>
      </w:r>
    </w:p>
    <w:p>
      <w:pPr>
        <w:spacing w:before="0"/>
        <w:ind w:left="2941" w:right="2881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Obs.: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Responder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uma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única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página</w:t>
      </w:r>
    </w:p>
    <w:p>
      <w:pPr>
        <w:pStyle w:val="BodyText"/>
        <w:spacing w:line="482" w:lineRule="auto" w:before="162"/>
        <w:ind w:left="1920" w:right="1984"/>
        <w:jc w:val="center"/>
      </w:pPr>
      <w:r>
        <w:rPr/>
        <w:pict>
          <v:shape style="position:absolute;margin-left:49.700001pt;margin-top:67.55587pt;width:468pt;height:.1pt;mso-position-horizontal-relative:page;mso-position-vertical-relative:paragraph;z-index:-15728128;mso-wrap-distance-left:0;mso-wrap-distance-right:0" coordorigin="994,1351" coordsize="9360,0" path="m994,1351l10354,1351e" filled="false" stroked="true" strokeweight="3.12pt" strokecolor="#000000">
            <v:path arrowok="t"/>
            <v:stroke dashstyle="solid"/>
            <w10:wrap type="topAndBottom"/>
          </v:shape>
        </w:pict>
      </w:r>
      <w:r>
        <w:rPr/>
        <w:t>PROGRAMA DE PÓS-GRADUAÇÃO EM CIÊNCIAS MÉDICAS</w:t>
      </w:r>
      <w:r>
        <w:rPr>
          <w:spacing w:val="-64"/>
        </w:rPr>
        <w:t> </w:t>
      </w:r>
      <w:r>
        <w:rPr/>
        <w:t>RESUMO</w:t>
      </w:r>
      <w:r>
        <w:rPr>
          <w:spacing w:val="-8"/>
        </w:rPr>
        <w:t> </w:t>
      </w:r>
      <w:r>
        <w:rPr/>
        <w:t>ESTRUTURADO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2285" w:val="left" w:leader="none"/>
          <w:tab w:pos="7828" w:val="left" w:leader="none"/>
          <w:tab w:pos="8978" w:val="left" w:leader="none"/>
        </w:tabs>
        <w:spacing w:line="256" w:lineRule="auto" w:before="25" w:after="0"/>
        <w:ind w:left="475" w:right="1649" w:firstLine="355"/>
        <w:jc w:val="left"/>
        <w:rPr>
          <w:b/>
          <w:sz w:val="24"/>
        </w:rPr>
      </w:pPr>
      <w:bookmarkStart w:name="1. Comissão de Ética em Pesquisa (Sim/Nã" w:id="2"/>
      <w:bookmarkEnd w:id="2"/>
      <w:r>
        <w:rPr/>
      </w:r>
      <w:bookmarkStart w:name="1. Comissão de Ética em Pesquisa (Sim/Nã" w:id="3"/>
      <w:bookmarkEnd w:id="3"/>
      <w:r>
        <w:rPr>
          <w:b/>
          <w:spacing w:val="-1"/>
          <w:sz w:val="24"/>
        </w:rPr>
        <w:t>C</w:t>
      </w:r>
      <w:r>
        <w:rPr>
          <w:b/>
          <w:spacing w:val="-1"/>
          <w:sz w:val="24"/>
        </w:rPr>
        <w:t>omissão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Ética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em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Pesquisa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(Sim/Não) </w:t>
      </w:r>
      <w:r>
        <w:rPr>
          <w:b/>
          <w:sz w:val="24"/>
        </w:rPr>
        <w:t>(comprovante obrigatório):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Protocolado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(</w:t>
        <w:tab/>
        <w:t>)</w:t>
        <w:tab/>
        <w:t>Aceito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</w:t>
        <w:tab/>
        <w:t>)</w:t>
      </w:r>
    </w:p>
    <w:p>
      <w:pPr>
        <w:spacing w:line="271" w:lineRule="exact" w:before="0"/>
        <w:ind w:left="100" w:right="0" w:firstLine="0"/>
        <w:jc w:val="left"/>
        <w:rPr>
          <w:rFonts w:ascii="Arial MT" w:hAnsi="Arial MT"/>
          <w:sz w:val="24"/>
        </w:rPr>
      </w:pPr>
      <w:r>
        <w:rPr/>
        <w:pict>
          <v:shape style="position:absolute;margin-left:124.800003pt;margin-top:-14.373621pt;width:15.1pt;height:14.15pt;mso-position-horizontal-relative:page;mso-position-vertical-relative:paragraph;z-index:-15773696" coordorigin="2496,-287" coordsize="302,283" path="m2496,-287l2798,-287m2501,-282l2501,-9m2496,-4l2798,-4m2794,-282l2794,-9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Nota:</w:t>
      </w:r>
      <w:r>
        <w:rPr>
          <w:b/>
          <w:spacing w:val="-9"/>
          <w:sz w:val="24"/>
        </w:rPr>
        <w:t> </w:t>
      </w:r>
      <w:r>
        <w:rPr>
          <w:rFonts w:ascii="Arial MT" w:hAnsi="Arial MT"/>
          <w:sz w:val="24"/>
        </w:rPr>
        <w:t>Observar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itens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5.2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5.2.1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5.2.3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deste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Edital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relativos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ao</w:t>
      </w:r>
      <w:r>
        <w:rPr>
          <w:rFonts w:ascii="Arial MT" w:hAnsi="Arial MT"/>
          <w:spacing w:val="3"/>
          <w:sz w:val="24"/>
        </w:rPr>
        <w:t> </w:t>
      </w:r>
      <w:r>
        <w:rPr>
          <w:b/>
          <w:sz w:val="24"/>
        </w:rPr>
        <w:t>SisGen/CGen/MMA ou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SisBio</w:t>
      </w:r>
      <w:r>
        <w:rPr>
          <w:rFonts w:ascii="Arial MT" w:hAnsi="Arial MT"/>
          <w:sz w:val="24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15"/>
        </w:rPr>
      </w:pPr>
      <w:r>
        <w:rPr/>
        <w:pict>
          <v:shape style="position:absolute;margin-left:49.700001pt;margin-top:12.664072pt;width:468pt;height:.1pt;mso-position-horizontal-relative:page;mso-position-vertical-relative:paragraph;z-index:-15727616;mso-wrap-distance-left:0;mso-wrap-distance-right:0" coordorigin="994,253" coordsize="9360,0" path="m994,253l10354,253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0" w:after="0"/>
        <w:ind w:left="1195" w:right="0" w:hanging="366"/>
        <w:jc w:val="left"/>
        <w:rPr>
          <w:b/>
          <w:sz w:val="24"/>
        </w:rPr>
      </w:pPr>
      <w:bookmarkStart w:name="2. Qual é a hipótese principal do projet" w:id="4"/>
      <w:bookmarkEnd w:id="4"/>
      <w:r>
        <w:rPr/>
      </w:r>
      <w:bookmarkStart w:name="2. Qual é a hipótese principal do projet" w:id="5"/>
      <w:bookmarkEnd w:id="5"/>
      <w:r>
        <w:rPr>
          <w:b/>
          <w:spacing w:val="-3"/>
          <w:sz w:val="24"/>
        </w:rPr>
        <w:t>Q</w:t>
      </w:r>
      <w:r>
        <w:rPr>
          <w:b/>
          <w:spacing w:val="-3"/>
          <w:sz w:val="24"/>
        </w:rPr>
        <w:t>ual</w:t>
      </w:r>
      <w:r>
        <w:rPr>
          <w:b/>
          <w:spacing w:val="-13"/>
          <w:sz w:val="24"/>
        </w:rPr>
        <w:t> </w:t>
      </w:r>
      <w:r>
        <w:rPr>
          <w:b/>
          <w:spacing w:val="-3"/>
          <w:sz w:val="24"/>
        </w:rPr>
        <w:t>é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pacing w:val="-3"/>
          <w:sz w:val="24"/>
        </w:rPr>
        <w:t>hipótese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principal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3"/>
          <w:sz w:val="24"/>
        </w:rPr>
        <w:t>projeto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(Qual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pacing w:val="-3"/>
          <w:sz w:val="24"/>
        </w:rPr>
        <w:t>pergunta</w:t>
      </w:r>
      <w:r>
        <w:rPr>
          <w:b/>
          <w:spacing w:val="-14"/>
          <w:sz w:val="24"/>
        </w:rPr>
        <w:t> </w:t>
      </w:r>
      <w:r>
        <w:rPr>
          <w:b/>
          <w:spacing w:val="-3"/>
          <w:sz w:val="24"/>
        </w:rPr>
        <w:t>da</w:t>
      </w:r>
      <w:r>
        <w:rPr>
          <w:b/>
          <w:spacing w:val="-21"/>
          <w:sz w:val="24"/>
        </w:rPr>
        <w:t> </w:t>
      </w:r>
      <w:r>
        <w:rPr>
          <w:b/>
          <w:spacing w:val="-3"/>
          <w:sz w:val="24"/>
        </w:rPr>
        <w:t>pesquisa?)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49.700001pt;margin-top:11.854101pt;width:468pt;height:.1pt;mso-position-horizontal-relative:page;mso-position-vertical-relative:paragraph;z-index:-15727104;mso-wrap-distance-left:0;mso-wrap-distance-right:0" coordorigin="994,237" coordsize="9360,0" path="m994,237l10354,237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6" w:after="0"/>
        <w:ind w:left="1195" w:right="0" w:hanging="366"/>
        <w:jc w:val="left"/>
        <w:rPr>
          <w:b/>
          <w:sz w:val="24"/>
        </w:rPr>
      </w:pPr>
      <w:r>
        <w:rPr>
          <w:b/>
          <w:spacing w:val="-1"/>
          <w:sz w:val="24"/>
        </w:rPr>
        <w:t>Qual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método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aplicado?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linhas)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49.700001pt;margin-top:12.945078pt;width:468pt;height:.1pt;mso-position-horizontal-relative:page;mso-position-vertical-relative:paragraph;z-index:-15726592;mso-wrap-distance-left:0;mso-wrap-distance-right:0" coordorigin="994,259" coordsize="9360,0" path="m994,259l10354,259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44" w:after="0"/>
        <w:ind w:left="1195" w:right="0" w:hanging="366"/>
        <w:jc w:val="left"/>
        <w:rPr>
          <w:b/>
          <w:sz w:val="24"/>
        </w:rPr>
      </w:pPr>
      <w:bookmarkStart w:name="4. Existem publicações do grupo sobre o " w:id="6"/>
      <w:bookmarkEnd w:id="6"/>
      <w:r>
        <w:rPr/>
      </w:r>
      <w:bookmarkStart w:name="4. Existem publicações do grupo sobre o " w:id="7"/>
      <w:bookmarkEnd w:id="7"/>
      <w:r>
        <w:rPr>
          <w:b/>
          <w:spacing w:val="-1"/>
          <w:sz w:val="24"/>
        </w:rPr>
        <w:t>E</w:t>
      </w:r>
      <w:r>
        <w:rPr>
          <w:b/>
          <w:spacing w:val="-1"/>
          <w:sz w:val="24"/>
        </w:rPr>
        <w:t>xistem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publicações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método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empregado?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49.700001pt;margin-top:9.804102pt;width:468pt;height:.1pt;mso-position-horizontal-relative:page;mso-position-vertical-relative:paragraph;z-index:-15726080;mso-wrap-distance-left:0;mso-wrap-distance-right:0" coordorigin="994,196" coordsize="9360,0" path="m994,196l10354,196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53" w:after="0"/>
        <w:ind w:left="1195" w:right="0" w:hanging="366"/>
        <w:jc w:val="left"/>
        <w:rPr>
          <w:b/>
          <w:sz w:val="24"/>
        </w:rPr>
      </w:pPr>
      <w:r>
        <w:rPr>
          <w:b/>
          <w:sz w:val="24"/>
        </w:rPr>
        <w:t>Casuística:</w:t>
      </w:r>
    </w:p>
    <w:p>
      <w:pPr>
        <w:pStyle w:val="BodyText"/>
        <w:spacing w:before="4"/>
        <w:ind w:left="835"/>
      </w:pPr>
      <w:bookmarkStart w:name="-Quem:" w:id="8"/>
      <w:bookmarkEnd w:id="8"/>
      <w:r>
        <w:rPr>
          <w:b w:val="0"/>
        </w:rPr>
      </w:r>
      <w:r>
        <w:rPr/>
        <w:t>-Quem: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835"/>
      </w:pPr>
      <w:r>
        <w:rPr/>
        <w:t>-Quantos: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49.700001pt;margin-top:9.974463pt;width:468pt;height:.1pt;mso-position-horizontal-relative:page;mso-position-vertical-relative:paragraph;z-index:-15725568;mso-wrap-distance-left:0;mso-wrap-distance-right:0" coordorigin="994,199" coordsize="9360,0" path="m994,199l10354,199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215" w:val="left" w:leader="none"/>
          <w:tab w:pos="1216" w:val="left" w:leader="none"/>
          <w:tab w:pos="2466" w:val="left" w:leader="none"/>
          <w:tab w:pos="2951" w:val="left" w:leader="none"/>
          <w:tab w:pos="3971" w:val="left" w:leader="none"/>
          <w:tab w:pos="7498" w:val="left" w:leader="none"/>
          <w:tab w:pos="8653" w:val="left" w:leader="none"/>
          <w:tab w:pos="9969" w:val="left" w:leader="none"/>
        </w:tabs>
        <w:spacing w:line="242" w:lineRule="auto" w:before="0" w:after="0"/>
        <w:ind w:left="475" w:right="568" w:firstLine="335"/>
        <w:jc w:val="left"/>
        <w:rPr>
          <w:b/>
          <w:sz w:val="24"/>
        </w:rPr>
      </w:pPr>
      <w:bookmarkStart w:name="6. Proposta de análise (comparações, cor" w:id="9"/>
      <w:bookmarkEnd w:id="9"/>
      <w:r>
        <w:rPr/>
      </w:r>
      <w:bookmarkStart w:name="6. Proposta de análise (comparações, cor" w:id="10"/>
      <w:bookmarkEnd w:id="10"/>
      <w:r>
        <w:rPr>
          <w:b/>
          <w:sz w:val="24"/>
        </w:rPr>
        <w:t>P</w:t>
      </w:r>
      <w:r>
        <w:rPr>
          <w:b/>
          <w:sz w:val="24"/>
        </w:rPr>
        <w:t>roposta</w:t>
        <w:tab/>
        <w:t>de</w:t>
        <w:tab/>
        <w:t>análise</w:t>
        <w:tab/>
        <w:t>(comparações,</w:t>
      </w:r>
      <w:r>
        <w:rPr>
          <w:b/>
          <w:spacing w:val="126"/>
          <w:sz w:val="24"/>
        </w:rPr>
        <w:t> </w:t>
      </w:r>
      <w:r>
        <w:rPr>
          <w:b/>
          <w:sz w:val="24"/>
        </w:rPr>
        <w:t>correlações,</w:t>
        <w:tab/>
        <w:t>análises</w:t>
        <w:tab/>
        <w:t>ajustadas</w:t>
        <w:tab/>
      </w:r>
      <w:r>
        <w:rPr>
          <w:b/>
          <w:spacing w:val="-17"/>
          <w:w w:val="95"/>
          <w:sz w:val="24"/>
        </w:rPr>
        <w:t>ou</w:t>
      </w:r>
      <w:r>
        <w:rPr>
          <w:b/>
          <w:spacing w:val="-60"/>
          <w:w w:val="95"/>
          <w:sz w:val="24"/>
        </w:rPr>
        <w:t> </w:t>
      </w:r>
      <w:r>
        <w:rPr>
          <w:b/>
          <w:sz w:val="24"/>
        </w:rPr>
        <w:t>multivariadas)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49.700001pt;margin-top:10.749414pt;width:468pt;height:.1pt;mso-position-horizontal-relative:page;mso-position-vertical-relative:paragraph;z-index:-15725056;mso-wrap-distance-left:0;mso-wrap-distance-right:0" coordorigin="994,215" coordsize="9360,0" path="m994,215l10354,215e" filled="false" stroked="true" strokeweight="3.1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40" w:lineRule="auto" w:before="0" w:after="0"/>
        <w:ind w:left="1175" w:right="0" w:hanging="346"/>
        <w:jc w:val="left"/>
        <w:rPr>
          <w:b/>
          <w:sz w:val="24"/>
        </w:rPr>
      </w:pPr>
      <w:r>
        <w:rPr>
          <w:b/>
          <w:spacing w:val="-1"/>
          <w:sz w:val="24"/>
        </w:rPr>
        <w:t>Resultados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preliminares: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3"/>
        <w:ind w:left="0" w:right="103" w:firstLine="0"/>
        <w:jc w:val="right"/>
        <w:rPr>
          <w:rFonts w:ascii="Arial MT"/>
          <w:sz w:val="22"/>
        </w:rPr>
      </w:pPr>
      <w:r>
        <w:rPr>
          <w:rFonts w:ascii="Arial MT"/>
          <w:sz w:val="22"/>
        </w:rPr>
        <w:t>19</w:t>
      </w:r>
    </w:p>
    <w:sectPr>
      <w:type w:val="continuous"/>
      <w:pgSz w:w="11910" w:h="16840"/>
      <w:pgMar w:top="360" w:bottom="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365"/>
        <w:jc w:val="left"/>
      </w:pPr>
      <w:rPr>
        <w:rFonts w:hint="default" w:ascii="Arial" w:hAnsi="Arial" w:eastAsia="Arial" w:cs="Arial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1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3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5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7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8" w:hanging="3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95" w:hanging="36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2022-03-17T12:16:25Z</dcterms:created>
  <dcterms:modified xsi:type="dcterms:W3CDTF">2022-03-17T12:16:25Z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